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A243A" w14:textId="1756552B" w:rsidR="0049632F" w:rsidRPr="009D1392" w:rsidRDefault="0049632F" w:rsidP="006B379D">
      <w:r>
        <w:t xml:space="preserve">          </w:t>
      </w:r>
      <w:r w:rsidRPr="009D1392">
        <w:rPr>
          <w:noProof/>
          <w:lang w:eastAsia="hr-HR"/>
        </w:rPr>
        <w:drawing>
          <wp:inline distT="0" distB="0" distL="0" distR="0" wp14:anchorId="3EBCEE9F" wp14:editId="711B283E">
            <wp:extent cx="580390" cy="723265"/>
            <wp:effectExtent l="19050" t="0" r="0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79D">
        <w:tab/>
        <w:t xml:space="preserve">                                                                                              PRIJEDLOG</w:t>
      </w:r>
    </w:p>
    <w:p w14:paraId="0DFC831D" w14:textId="77777777" w:rsidR="0049632F" w:rsidRPr="009D1392" w:rsidRDefault="0049632F" w:rsidP="0049632F"/>
    <w:p w14:paraId="2B3EB24C" w14:textId="77777777" w:rsidR="0049632F" w:rsidRPr="009D1392" w:rsidRDefault="0049632F" w:rsidP="0049632F">
      <w:pPr>
        <w:ind w:right="4930"/>
      </w:pPr>
      <w:r w:rsidRPr="009D1392">
        <w:t>REPUBLIKA HRVATSKA</w:t>
      </w:r>
    </w:p>
    <w:p w14:paraId="1F4AE162" w14:textId="77777777" w:rsidR="0049632F" w:rsidRPr="009D1392" w:rsidRDefault="0049632F" w:rsidP="0049632F">
      <w:pPr>
        <w:ind w:right="4930"/>
      </w:pPr>
      <w:r w:rsidRPr="009D1392">
        <w:t>SISAČKO-MOSLAVAČKA ŽUPANIJA</w:t>
      </w:r>
    </w:p>
    <w:p w14:paraId="16B522ED" w14:textId="77777777" w:rsidR="0049632F" w:rsidRPr="009D1392" w:rsidRDefault="0049632F" w:rsidP="0049632F">
      <w:pPr>
        <w:ind w:right="4930"/>
      </w:pPr>
      <w:r w:rsidRPr="009D1392">
        <w:t>OPĆINA TOPUSKO</w:t>
      </w:r>
    </w:p>
    <w:p w14:paraId="3E09AC06" w14:textId="77777777" w:rsidR="0049632F" w:rsidRPr="009D1392" w:rsidRDefault="0049632F" w:rsidP="0049632F">
      <w:pPr>
        <w:ind w:right="4930"/>
      </w:pPr>
      <w:r w:rsidRPr="009D1392">
        <w:t>OPĆINSKO VIJEĆE</w:t>
      </w:r>
    </w:p>
    <w:p w14:paraId="1419386D" w14:textId="77777777" w:rsidR="0049632F" w:rsidRPr="009D1392" w:rsidRDefault="0049632F" w:rsidP="0049632F"/>
    <w:p w14:paraId="269663B3" w14:textId="77777777" w:rsidR="0049632F" w:rsidRPr="009D1392" w:rsidRDefault="0049632F" w:rsidP="0049632F">
      <w:pPr>
        <w:pStyle w:val="NoSpacing"/>
        <w:rPr>
          <w:rFonts w:ascii="Times New Roman" w:hAnsi="Times New Roman"/>
          <w:sz w:val="24"/>
          <w:szCs w:val="24"/>
        </w:rPr>
      </w:pPr>
      <w:r w:rsidRPr="009D1392">
        <w:rPr>
          <w:rFonts w:ascii="Times New Roman" w:hAnsi="Times New Roman"/>
          <w:sz w:val="24"/>
          <w:szCs w:val="24"/>
        </w:rPr>
        <w:t>KLASA: 363-01/26-01/</w:t>
      </w:r>
    </w:p>
    <w:p w14:paraId="727B830C" w14:textId="77777777" w:rsidR="0049632F" w:rsidRPr="009D1392" w:rsidRDefault="0049632F" w:rsidP="0049632F">
      <w:pPr>
        <w:pStyle w:val="NoSpacing"/>
        <w:rPr>
          <w:rFonts w:ascii="Times New Roman" w:hAnsi="Times New Roman"/>
          <w:sz w:val="24"/>
          <w:szCs w:val="24"/>
        </w:rPr>
      </w:pPr>
      <w:r w:rsidRPr="009D1392">
        <w:rPr>
          <w:rFonts w:ascii="Times New Roman" w:hAnsi="Times New Roman"/>
          <w:sz w:val="24"/>
          <w:szCs w:val="24"/>
        </w:rPr>
        <w:t>URBROJ: 2176-18-01-26-</w:t>
      </w:r>
    </w:p>
    <w:p w14:paraId="075F45F8" w14:textId="77777777" w:rsidR="0049632F" w:rsidRPr="009D1392" w:rsidRDefault="0049632F" w:rsidP="0049632F">
      <w:r w:rsidRPr="009D1392">
        <w:t xml:space="preserve">Topusko,  ___ srpanj 2026. </w:t>
      </w:r>
    </w:p>
    <w:p w14:paraId="6D0BF011" w14:textId="77777777" w:rsidR="0049632F" w:rsidRPr="009D1392" w:rsidRDefault="0049632F" w:rsidP="0049632F"/>
    <w:p w14:paraId="7E05A61F" w14:textId="77777777" w:rsidR="0049632F" w:rsidRPr="009D1392" w:rsidRDefault="0049632F" w:rsidP="0049632F"/>
    <w:p w14:paraId="39C2ED78" w14:textId="435C5E88" w:rsidR="0049632F" w:rsidRPr="009D1392" w:rsidRDefault="0049632F" w:rsidP="0049632F">
      <w:pPr>
        <w:ind w:firstLine="708"/>
        <w:jc w:val="both"/>
      </w:pPr>
      <w:r w:rsidRPr="009D1392">
        <w:t xml:space="preserve">Na temelju članka 31. Statuta Općine Topusko </w:t>
      </w:r>
      <w:r w:rsidR="005F3B95" w:rsidRPr="005F3B95">
        <w:t>(„Službeni vjesnik“ broj 103/23, 7/25 i 21/26)</w:t>
      </w:r>
      <w:r w:rsidRPr="009D1392">
        <w:t xml:space="preserve"> i članka 11. Odluke o određivanju poslova prijevoza pokojnika koji se financiraju iz Proračuna Općine Topusko </w:t>
      </w:r>
      <w:r w:rsidR="006B379D" w:rsidRPr="00D11562">
        <w:rPr>
          <w:rFonts w:eastAsia="Calibri"/>
        </w:rPr>
        <w:t>(„Službeni  vjesnik“ 103/23., 7/25. i 21/26.)</w:t>
      </w:r>
      <w:r w:rsidRPr="009D1392">
        <w:t xml:space="preserve"> po prijedlogu općinskog načelnika Općinsko vijeće Općine Topusko na 9. redovnoj sjednici održanoj </w:t>
      </w:r>
      <w:r w:rsidR="009D1392" w:rsidRPr="009D1392">
        <w:t xml:space="preserve">__ </w:t>
      </w:r>
      <w:r w:rsidRPr="009D1392">
        <w:t>srpnja 2026. godine donosi:</w:t>
      </w:r>
    </w:p>
    <w:p w14:paraId="061CF854" w14:textId="77777777" w:rsidR="0049632F" w:rsidRPr="009D1392" w:rsidRDefault="0049632F" w:rsidP="0049632F">
      <w:pPr>
        <w:pStyle w:val="BodyTextIndent"/>
        <w:ind w:firstLine="0"/>
      </w:pPr>
    </w:p>
    <w:p w14:paraId="206F58ED" w14:textId="77777777" w:rsidR="0049632F" w:rsidRPr="009D1392" w:rsidRDefault="0049632F" w:rsidP="0049632F">
      <w:pPr>
        <w:pStyle w:val="BodyTextIndent"/>
        <w:ind w:firstLine="0"/>
      </w:pPr>
    </w:p>
    <w:p w14:paraId="6AB34E97" w14:textId="77777777" w:rsidR="0049632F" w:rsidRPr="009D1392" w:rsidRDefault="0049632F" w:rsidP="0049632F">
      <w:pPr>
        <w:pStyle w:val="Obiantekst1"/>
        <w:jc w:val="center"/>
        <w:rPr>
          <w:rFonts w:ascii="Times New Roman" w:hAnsi="Times New Roman"/>
          <w:b/>
          <w:sz w:val="32"/>
          <w:szCs w:val="32"/>
        </w:rPr>
      </w:pPr>
      <w:r w:rsidRPr="009D1392">
        <w:rPr>
          <w:rFonts w:ascii="Times New Roman" w:hAnsi="Times New Roman"/>
          <w:b/>
          <w:sz w:val="32"/>
          <w:szCs w:val="32"/>
        </w:rPr>
        <w:t>ODLUKU O PONIŠTENJU</w:t>
      </w:r>
    </w:p>
    <w:p w14:paraId="7BDAF688" w14:textId="77777777" w:rsidR="0049632F" w:rsidRPr="009D1392" w:rsidRDefault="0049632F" w:rsidP="0049632F">
      <w:pPr>
        <w:pStyle w:val="BodyTextIndent"/>
        <w:ind w:firstLine="0"/>
      </w:pPr>
    </w:p>
    <w:p w14:paraId="1A30AD07" w14:textId="77777777" w:rsidR="0049632F" w:rsidRPr="009D1392" w:rsidRDefault="0049632F" w:rsidP="0049632F">
      <w:pPr>
        <w:ind w:left="426"/>
      </w:pPr>
    </w:p>
    <w:p w14:paraId="586AB57E" w14:textId="77777777" w:rsidR="0049632F" w:rsidRPr="009D1392" w:rsidRDefault="0049632F" w:rsidP="0049632F">
      <w:pPr>
        <w:numPr>
          <w:ilvl w:val="0"/>
          <w:numId w:val="1"/>
        </w:numPr>
        <w:ind w:left="426"/>
        <w:jc w:val="both"/>
      </w:pPr>
      <w:r w:rsidRPr="009D1392">
        <w:t>Predmet natječaja: poslovi prijevoza pokojnika koji se financiraju iz Proračuna Općine Topusko</w:t>
      </w:r>
      <w:r w:rsidR="00EF478E">
        <w:t>.</w:t>
      </w:r>
    </w:p>
    <w:p w14:paraId="10C17559" w14:textId="77777777" w:rsidR="0049632F" w:rsidRPr="0049632F" w:rsidRDefault="0049632F" w:rsidP="0049632F">
      <w:pPr>
        <w:ind w:left="426"/>
        <w:rPr>
          <w:highlight w:val="yellow"/>
        </w:rPr>
      </w:pPr>
    </w:p>
    <w:p w14:paraId="68BF9140" w14:textId="77777777" w:rsidR="009D1392" w:rsidRDefault="009D1392" w:rsidP="009D1392">
      <w:pPr>
        <w:numPr>
          <w:ilvl w:val="0"/>
          <w:numId w:val="1"/>
        </w:numPr>
        <w:ind w:left="426"/>
      </w:pPr>
      <w:r w:rsidRPr="00C82677">
        <w:t>Natječaj za dostavu ponude</w:t>
      </w:r>
      <w:r>
        <w:t>:</w:t>
      </w:r>
      <w:r w:rsidRPr="00C82677">
        <w:t xml:space="preserve"> KLASA: </w:t>
      </w:r>
      <w:r>
        <w:t>363-01/26-01/02</w:t>
      </w:r>
      <w:r w:rsidRPr="00C82677">
        <w:t xml:space="preserve">, URBROJ: </w:t>
      </w:r>
      <w:r>
        <w:t>2176-18-02-26</w:t>
      </w:r>
      <w:r w:rsidRPr="00A17915">
        <w:t>-</w:t>
      </w:r>
      <w:r>
        <w:t>2</w:t>
      </w:r>
      <w:r w:rsidRPr="00C82677">
        <w:t xml:space="preserve">, od dana </w:t>
      </w:r>
      <w:r>
        <w:t>15</w:t>
      </w:r>
      <w:r w:rsidRPr="00932E64">
        <w:t>.0</w:t>
      </w:r>
      <w:r>
        <w:t>6</w:t>
      </w:r>
      <w:r w:rsidRPr="00932E64">
        <w:t>.202</w:t>
      </w:r>
      <w:r>
        <w:t>6</w:t>
      </w:r>
      <w:r w:rsidRPr="00C82677">
        <w:t xml:space="preserve">. godine, objavljen u Večernjem listu dana </w:t>
      </w:r>
      <w:r w:rsidR="005F611B">
        <w:t>15. lipnja 2026</w:t>
      </w:r>
      <w:r w:rsidRPr="00C82677">
        <w:t xml:space="preserve">. godine, </w:t>
      </w:r>
      <w:r w:rsidR="00F06EAF">
        <w:t>ponedjeljak</w:t>
      </w:r>
      <w:r w:rsidR="00EF478E">
        <w:t>.</w:t>
      </w:r>
    </w:p>
    <w:p w14:paraId="18342DC0" w14:textId="77777777" w:rsidR="0049632F" w:rsidRPr="0049632F" w:rsidRDefault="0049632F" w:rsidP="0049632F">
      <w:pPr>
        <w:pStyle w:val="ListParagraph"/>
        <w:rPr>
          <w:highlight w:val="yellow"/>
        </w:rPr>
      </w:pPr>
    </w:p>
    <w:p w14:paraId="24CBEF00" w14:textId="77777777" w:rsidR="0049632F" w:rsidRPr="005F611B" w:rsidRDefault="0049632F" w:rsidP="0049632F">
      <w:pPr>
        <w:numPr>
          <w:ilvl w:val="0"/>
          <w:numId w:val="1"/>
        </w:numPr>
        <w:ind w:left="426"/>
      </w:pPr>
      <w:r w:rsidRPr="005F611B">
        <w:t>Obrazloženje razloga za poništenje postupka natječaja:</w:t>
      </w:r>
    </w:p>
    <w:p w14:paraId="3E9C9B15" w14:textId="77777777" w:rsidR="0049632F" w:rsidRPr="005F611B" w:rsidRDefault="0049632F" w:rsidP="0049632F">
      <w:pPr>
        <w:ind w:left="426"/>
        <w:jc w:val="both"/>
      </w:pPr>
      <w:r w:rsidRPr="005F611B">
        <w:t>Javni natječaj poništava se iz razloga jer nakon isteka roka za dostavu ponuda nije pristigla niti jedna ponuda.</w:t>
      </w:r>
    </w:p>
    <w:p w14:paraId="18F6446E" w14:textId="77777777" w:rsidR="0049632F" w:rsidRPr="0049632F" w:rsidRDefault="0049632F" w:rsidP="0049632F">
      <w:pPr>
        <w:pStyle w:val="ListParagraph"/>
        <w:rPr>
          <w:highlight w:val="yellow"/>
        </w:rPr>
      </w:pPr>
    </w:p>
    <w:p w14:paraId="3AABF499" w14:textId="77777777" w:rsidR="0049632F" w:rsidRPr="0049632F" w:rsidRDefault="0049632F" w:rsidP="0049632F">
      <w:pPr>
        <w:jc w:val="both"/>
        <w:rPr>
          <w:highlight w:val="yellow"/>
        </w:rPr>
      </w:pPr>
    </w:p>
    <w:p w14:paraId="71D353BE" w14:textId="77777777" w:rsidR="0049632F" w:rsidRPr="005F611B" w:rsidRDefault="0049632F" w:rsidP="0049632F">
      <w:r w:rsidRPr="005F611B">
        <w:t>UPUTA O PRAVNOM LIJKU:</w:t>
      </w:r>
    </w:p>
    <w:p w14:paraId="534088C6" w14:textId="77777777" w:rsidR="0049632F" w:rsidRPr="005F611B" w:rsidRDefault="0049632F" w:rsidP="0049632F"/>
    <w:p w14:paraId="6DCBEB5E" w14:textId="77777777" w:rsidR="0049632F" w:rsidRPr="005F611B" w:rsidRDefault="0049632F" w:rsidP="0049632F">
      <w:pPr>
        <w:jc w:val="both"/>
      </w:pPr>
      <w:r w:rsidRPr="005F611B">
        <w:t>Protiv ove Odluke ne može se izjaviti žalba, ali se može pokrenuti upravni spor pred nadležnim Upravnim sudom.</w:t>
      </w:r>
    </w:p>
    <w:p w14:paraId="43117460" w14:textId="77777777" w:rsidR="0049632F" w:rsidRPr="005F611B" w:rsidRDefault="0049632F" w:rsidP="0049632F"/>
    <w:p w14:paraId="0FAA7134" w14:textId="77777777" w:rsidR="0049632F" w:rsidRPr="005F611B" w:rsidRDefault="0049632F" w:rsidP="0049632F"/>
    <w:p w14:paraId="18C581B4" w14:textId="77777777" w:rsidR="0049632F" w:rsidRPr="005F611B" w:rsidRDefault="0049632F" w:rsidP="0049632F">
      <w:pPr>
        <w:ind w:left="6096"/>
        <w:jc w:val="center"/>
      </w:pPr>
      <w:r w:rsidRPr="005F611B">
        <w:t>PREDSJEDNIK VIJEĆA</w:t>
      </w:r>
    </w:p>
    <w:p w14:paraId="6C0D9780" w14:textId="77777777" w:rsidR="0049632F" w:rsidRPr="005F611B" w:rsidRDefault="0049632F" w:rsidP="0049632F">
      <w:pPr>
        <w:ind w:left="6096"/>
        <w:jc w:val="center"/>
      </w:pPr>
    </w:p>
    <w:p w14:paraId="607A03C8" w14:textId="77777777" w:rsidR="0049632F" w:rsidRDefault="0049632F" w:rsidP="0049632F">
      <w:pPr>
        <w:ind w:left="6096"/>
        <w:jc w:val="center"/>
      </w:pPr>
      <w:r w:rsidRPr="005F611B">
        <w:t>Ozren Šukalić</w:t>
      </w:r>
    </w:p>
    <w:p w14:paraId="43EFFA47" w14:textId="77777777" w:rsidR="0049632F" w:rsidRDefault="0049632F" w:rsidP="0049632F">
      <w:pPr>
        <w:ind w:left="6096"/>
        <w:jc w:val="center"/>
      </w:pPr>
    </w:p>
    <w:p w14:paraId="686161D6" w14:textId="77777777" w:rsidR="0049632F" w:rsidRDefault="0049632F" w:rsidP="0049632F"/>
    <w:p w14:paraId="7AF34C18" w14:textId="77777777" w:rsidR="0049632F" w:rsidRDefault="0049632F" w:rsidP="0049632F"/>
    <w:p w14:paraId="62BB3080" w14:textId="77777777" w:rsidR="0049632F" w:rsidRDefault="0049632F" w:rsidP="0049632F"/>
    <w:p w14:paraId="42407B09" w14:textId="77777777" w:rsidR="005D086B" w:rsidRDefault="005D086B"/>
    <w:sectPr w:rsidR="005D086B" w:rsidSect="008045E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10A"/>
    <w:multiLevelType w:val="hybridMultilevel"/>
    <w:tmpl w:val="71B24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17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32F"/>
    <w:rsid w:val="002317B0"/>
    <w:rsid w:val="0049632F"/>
    <w:rsid w:val="00526662"/>
    <w:rsid w:val="005C0F97"/>
    <w:rsid w:val="005D086B"/>
    <w:rsid w:val="005F3B95"/>
    <w:rsid w:val="005F611B"/>
    <w:rsid w:val="006B379D"/>
    <w:rsid w:val="00841119"/>
    <w:rsid w:val="009D1392"/>
    <w:rsid w:val="00D276CD"/>
    <w:rsid w:val="00EF478E"/>
    <w:rsid w:val="00F0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7E74"/>
  <w15:docId w15:val="{3BB1EE0A-DCA5-4C91-AF0E-D27ED172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49632F"/>
    <w:pPr>
      <w:ind w:firstLine="1080"/>
    </w:pPr>
  </w:style>
  <w:style w:type="character" w:customStyle="1" w:styleId="BodyTextIndentChar">
    <w:name w:val="Body Text Indent Char"/>
    <w:basedOn w:val="DefaultParagraphFont"/>
    <w:link w:val="BodyTextIndent"/>
    <w:semiHidden/>
    <w:rsid w:val="0049632F"/>
    <w:rPr>
      <w:rFonts w:ascii="Times New Roman" w:eastAsia="Times New Roman" w:hAnsi="Times New Roman" w:cs="Times New Roman"/>
      <w:sz w:val="24"/>
      <w:szCs w:val="24"/>
    </w:rPr>
  </w:style>
  <w:style w:type="paragraph" w:customStyle="1" w:styleId="Obiantekst1">
    <w:name w:val="Običan tekst1"/>
    <w:basedOn w:val="Normal"/>
    <w:link w:val="ObiantekstChar"/>
    <w:rsid w:val="0049632F"/>
    <w:pPr>
      <w:keepNext/>
      <w:autoSpaceDE w:val="0"/>
      <w:autoSpaceDN w:val="0"/>
      <w:adjustRightInd w:val="0"/>
      <w:spacing w:before="120" w:line="300" w:lineRule="exact"/>
      <w:jc w:val="both"/>
    </w:pPr>
    <w:rPr>
      <w:rFonts w:ascii="Calibri" w:hAnsi="Calibri"/>
      <w:sz w:val="22"/>
    </w:rPr>
  </w:style>
  <w:style w:type="character" w:customStyle="1" w:styleId="ObiantekstChar">
    <w:name w:val="Običan tekst Char"/>
    <w:link w:val="Obiantekst1"/>
    <w:rsid w:val="0049632F"/>
    <w:rPr>
      <w:rFonts w:ascii="Calibri" w:eastAsia="Times New Roman" w:hAnsi="Calibri" w:cs="Times New Roman"/>
      <w:szCs w:val="24"/>
    </w:rPr>
  </w:style>
  <w:style w:type="paragraph" w:styleId="NoSpacing">
    <w:name w:val="No Spacing"/>
    <w:uiPriority w:val="1"/>
    <w:qFormat/>
    <w:rsid w:val="0049632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9632F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6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11</cp:revision>
  <dcterms:created xsi:type="dcterms:W3CDTF">2026-07-14T12:50:00Z</dcterms:created>
  <dcterms:modified xsi:type="dcterms:W3CDTF">2026-07-16T09:38:00Z</dcterms:modified>
</cp:coreProperties>
</file>